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BA" w:rsidRDefault="005111BA" w:rsidP="005111BA">
      <w:pPr>
        <w:jc w:val="center"/>
        <w:rPr>
          <w:rFonts w:ascii="Arial" w:hAnsi="Arial" w:cs="Arial"/>
          <w:b/>
          <w:u w:val="single"/>
        </w:rPr>
      </w:pPr>
      <w:r>
        <w:rPr>
          <w:noProof/>
          <w:lang w:eastAsia="en-IE"/>
        </w:rPr>
        <w:drawing>
          <wp:inline distT="0" distB="0" distL="0" distR="0">
            <wp:extent cx="876300" cy="1160144"/>
            <wp:effectExtent l="0" t="0" r="0" b="2540"/>
            <wp:docPr id="1" name="Picture 1" descr="C:\Users\YvonneKehoe\AppData\Local\Microsoft\Windows\Temporary Internet Files\Content.Outlook\UPPJ9GB4\Logo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Kehoe\AppData\Local\Microsoft\Windows\Temporary Internet Files\Content.Outlook\UPPJ9GB4\Logo (00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2265" cy="1194519"/>
                    </a:xfrm>
                    <a:prstGeom prst="rect">
                      <a:avLst/>
                    </a:prstGeom>
                    <a:noFill/>
                    <a:ln>
                      <a:noFill/>
                    </a:ln>
                  </pic:spPr>
                </pic:pic>
              </a:graphicData>
            </a:graphic>
          </wp:inline>
        </w:drawing>
      </w:r>
    </w:p>
    <w:p w:rsidR="00020FA2" w:rsidRPr="00020FA2" w:rsidRDefault="00020FA2" w:rsidP="005111BA">
      <w:pPr>
        <w:jc w:val="center"/>
        <w:rPr>
          <w:rFonts w:ascii="Arial" w:hAnsi="Arial" w:cs="Arial"/>
          <w:b/>
          <w:sz w:val="24"/>
          <w:szCs w:val="24"/>
          <w:u w:val="single"/>
        </w:rPr>
      </w:pPr>
      <w:r w:rsidRPr="00020FA2">
        <w:rPr>
          <w:rFonts w:ascii="Arial" w:hAnsi="Arial" w:cs="Arial"/>
          <w:b/>
          <w:sz w:val="24"/>
          <w:szCs w:val="24"/>
          <w:u w:val="single"/>
        </w:rPr>
        <w:t>Swimming</w:t>
      </w:r>
    </w:p>
    <w:p w:rsidR="00B14DC4" w:rsidRPr="00020FA2" w:rsidRDefault="005111BA" w:rsidP="005111BA">
      <w:pPr>
        <w:jc w:val="center"/>
        <w:rPr>
          <w:rFonts w:ascii="Arial" w:hAnsi="Arial" w:cs="Arial"/>
          <w:b/>
          <w:sz w:val="24"/>
          <w:szCs w:val="24"/>
          <w:u w:val="single"/>
        </w:rPr>
      </w:pPr>
      <w:r w:rsidRPr="00020FA2">
        <w:rPr>
          <w:rFonts w:ascii="Arial" w:hAnsi="Arial" w:cs="Arial"/>
          <w:b/>
          <w:sz w:val="24"/>
          <w:szCs w:val="24"/>
          <w:u w:val="single"/>
        </w:rPr>
        <w:t>Child Admissions Policy</w:t>
      </w:r>
    </w:p>
    <w:p w:rsidR="005111BA" w:rsidRPr="00BC472B" w:rsidRDefault="005111BA" w:rsidP="005111BA">
      <w:pPr>
        <w:rPr>
          <w:rFonts w:ascii="Arial" w:hAnsi="Arial" w:cs="Arial"/>
          <w:sz w:val="24"/>
          <w:szCs w:val="24"/>
        </w:rPr>
      </w:pPr>
    </w:p>
    <w:p w:rsidR="00BC472B" w:rsidRPr="00E756A3" w:rsidRDefault="00BC472B" w:rsidP="00BC472B">
      <w:pPr>
        <w:rPr>
          <w:rFonts w:ascii="Arial" w:hAnsi="Arial" w:cs="Arial"/>
          <w:sz w:val="24"/>
          <w:szCs w:val="24"/>
        </w:rPr>
      </w:pPr>
      <w:r w:rsidRPr="00E756A3">
        <w:rPr>
          <w:rFonts w:ascii="Arial" w:hAnsi="Arial" w:cs="Arial"/>
          <w:sz w:val="24"/>
          <w:szCs w:val="24"/>
        </w:rPr>
        <w:t>The General / Duty Manager will refuse admission to and may ask to leave the premises, any person who it is felt may present a safety hazard to him or herself, or to others.</w:t>
      </w:r>
    </w:p>
    <w:p w:rsidR="00BC472B" w:rsidRPr="00E756A3" w:rsidRDefault="00BC472B" w:rsidP="005111BA">
      <w:pPr>
        <w:rPr>
          <w:rFonts w:ascii="Arial" w:hAnsi="Arial" w:cs="Arial"/>
          <w:sz w:val="24"/>
          <w:szCs w:val="24"/>
        </w:rPr>
      </w:pPr>
      <w:r w:rsidRPr="00E756A3">
        <w:rPr>
          <w:rFonts w:ascii="Arial" w:hAnsi="Arial" w:cs="Arial"/>
          <w:bCs/>
          <w:sz w:val="24"/>
          <w:szCs w:val="24"/>
        </w:rPr>
        <w:t xml:space="preserve">ALL under 8’s HAVE to be accompanied by an adult (over 18yrs) in the water at a ratio of no </w:t>
      </w:r>
      <w:r w:rsidR="00E756A3" w:rsidRPr="00E756A3">
        <w:rPr>
          <w:rFonts w:ascii="Arial" w:hAnsi="Arial" w:cs="Arial"/>
          <w:bCs/>
          <w:sz w:val="24"/>
          <w:szCs w:val="24"/>
        </w:rPr>
        <w:t>larger than one adult to 2 children</w:t>
      </w:r>
    </w:p>
    <w:p w:rsidR="005111BA" w:rsidRPr="00E756A3" w:rsidRDefault="005111BA" w:rsidP="005111BA">
      <w:pPr>
        <w:rPr>
          <w:rFonts w:ascii="Arial" w:hAnsi="Arial" w:cs="Arial"/>
          <w:sz w:val="24"/>
          <w:szCs w:val="24"/>
        </w:rPr>
      </w:pPr>
      <w:r w:rsidRPr="00E756A3">
        <w:rPr>
          <w:rFonts w:ascii="Arial" w:hAnsi="Arial" w:cs="Arial"/>
          <w:sz w:val="24"/>
          <w:szCs w:val="24"/>
        </w:rPr>
        <w:t>Child Ratio</w:t>
      </w:r>
      <w:r w:rsidR="00BC472B" w:rsidRPr="00E756A3">
        <w:rPr>
          <w:rFonts w:ascii="Arial" w:hAnsi="Arial" w:cs="Arial"/>
          <w:sz w:val="24"/>
          <w:szCs w:val="24"/>
        </w:rPr>
        <w:t>:</w:t>
      </w:r>
      <w:r w:rsidRPr="00E756A3">
        <w:rPr>
          <w:rFonts w:ascii="Arial" w:hAnsi="Arial" w:cs="Arial"/>
          <w:sz w:val="24"/>
          <w:szCs w:val="24"/>
        </w:rPr>
        <w:t xml:space="preserve"> 1 adult to 2 children under 8 years old</w:t>
      </w:r>
    </w:p>
    <w:p w:rsidR="005111BA" w:rsidRPr="00E756A3" w:rsidRDefault="005111BA" w:rsidP="005111BA">
      <w:pPr>
        <w:rPr>
          <w:rFonts w:ascii="Arial" w:hAnsi="Arial" w:cs="Arial"/>
          <w:sz w:val="24"/>
          <w:szCs w:val="24"/>
        </w:rPr>
      </w:pPr>
      <w:r w:rsidRPr="00E756A3">
        <w:rPr>
          <w:rFonts w:ascii="Arial" w:hAnsi="Arial" w:cs="Arial"/>
          <w:sz w:val="24"/>
          <w:szCs w:val="24"/>
        </w:rPr>
        <w:t>Children aged 8-10 must be accompanied by a responsible adult who must remain in v</w:t>
      </w:r>
      <w:r w:rsidR="00BC472B" w:rsidRPr="00E756A3">
        <w:rPr>
          <w:rFonts w:ascii="Arial" w:hAnsi="Arial" w:cs="Arial"/>
          <w:sz w:val="24"/>
          <w:szCs w:val="24"/>
        </w:rPr>
        <w:t xml:space="preserve">iew of the child in the pool. </w:t>
      </w:r>
      <w:r w:rsidRPr="00E756A3">
        <w:rPr>
          <w:rFonts w:ascii="Arial" w:hAnsi="Arial" w:cs="Arial"/>
          <w:sz w:val="24"/>
          <w:szCs w:val="24"/>
        </w:rPr>
        <w:t xml:space="preserve"> </w:t>
      </w:r>
    </w:p>
    <w:p w:rsidR="005111BA" w:rsidRPr="00E756A3" w:rsidRDefault="005111BA" w:rsidP="005111BA">
      <w:pPr>
        <w:rPr>
          <w:rFonts w:ascii="Arial" w:hAnsi="Arial" w:cs="Arial"/>
          <w:sz w:val="24"/>
          <w:szCs w:val="24"/>
        </w:rPr>
      </w:pPr>
      <w:r w:rsidRPr="00E756A3">
        <w:rPr>
          <w:rFonts w:ascii="Arial" w:hAnsi="Arial" w:cs="Arial"/>
          <w:sz w:val="24"/>
          <w:szCs w:val="24"/>
        </w:rPr>
        <w:t>Children age 11 and upwards may be unaccompanied by an adult.</w:t>
      </w:r>
    </w:p>
    <w:p w:rsidR="005111BA" w:rsidRPr="00E756A3" w:rsidRDefault="005111BA" w:rsidP="005111BA">
      <w:pPr>
        <w:pStyle w:val="Heading1"/>
        <w:jc w:val="both"/>
        <w:rPr>
          <w:rFonts w:ascii="Arial" w:hAnsi="Arial" w:cs="Arial"/>
          <w:b w:val="0"/>
        </w:rPr>
      </w:pPr>
      <w:r w:rsidRPr="00E756A3">
        <w:rPr>
          <w:rFonts w:ascii="Arial" w:hAnsi="Arial" w:cs="Arial"/>
          <w:b w:val="0"/>
        </w:rPr>
        <w:t>Specific rules relating to pool features will also be observed, e.g. height restrictions for flume use.</w:t>
      </w:r>
    </w:p>
    <w:p w:rsidR="005111BA" w:rsidRPr="00E756A3" w:rsidRDefault="005111BA" w:rsidP="005111BA">
      <w:pPr>
        <w:pStyle w:val="Heading1"/>
        <w:jc w:val="both"/>
        <w:rPr>
          <w:rFonts w:ascii="Arial" w:hAnsi="Arial" w:cs="Arial"/>
          <w:b w:val="0"/>
        </w:rPr>
      </w:pPr>
    </w:p>
    <w:p w:rsidR="005111BA" w:rsidRPr="00E756A3" w:rsidRDefault="005111BA" w:rsidP="005111BA">
      <w:pPr>
        <w:pStyle w:val="Heading1"/>
        <w:jc w:val="both"/>
        <w:rPr>
          <w:rFonts w:ascii="Arial" w:hAnsi="Arial" w:cs="Arial"/>
          <w:b w:val="0"/>
        </w:rPr>
      </w:pPr>
      <w:r w:rsidRPr="00E756A3">
        <w:rPr>
          <w:rFonts w:ascii="Arial" w:hAnsi="Arial" w:cs="Arial"/>
          <w:b w:val="0"/>
        </w:rPr>
        <w:t>Bab</w:t>
      </w:r>
      <w:r w:rsidR="00E756A3" w:rsidRPr="00E756A3">
        <w:rPr>
          <w:rFonts w:ascii="Arial" w:hAnsi="Arial" w:cs="Arial"/>
          <w:b w:val="0"/>
        </w:rPr>
        <w:t>ies in prams / carry chairs must</w:t>
      </w:r>
      <w:r w:rsidRPr="00E756A3">
        <w:rPr>
          <w:rFonts w:ascii="Arial" w:hAnsi="Arial" w:cs="Arial"/>
          <w:b w:val="0"/>
        </w:rPr>
        <w:t xml:space="preserve"> not be left on poolside whilst their parent or guardian swims or takes part in an activity. Storage for these is located on the tiled area in the village changing area behind the entrance door to poolside.</w:t>
      </w:r>
    </w:p>
    <w:p w:rsidR="00BC472B" w:rsidRPr="00E756A3" w:rsidRDefault="00BC472B" w:rsidP="005111BA">
      <w:pPr>
        <w:spacing w:after="0" w:line="240" w:lineRule="auto"/>
        <w:jc w:val="both"/>
        <w:rPr>
          <w:rFonts w:ascii="Arial" w:hAnsi="Arial" w:cs="Arial"/>
          <w:sz w:val="24"/>
          <w:szCs w:val="24"/>
        </w:rPr>
      </w:pPr>
    </w:p>
    <w:p w:rsidR="005111BA" w:rsidRPr="00E756A3" w:rsidRDefault="005111BA" w:rsidP="005111BA">
      <w:pPr>
        <w:spacing w:after="0" w:line="240" w:lineRule="auto"/>
        <w:jc w:val="both"/>
        <w:rPr>
          <w:rFonts w:ascii="Arial" w:hAnsi="Arial" w:cs="Arial"/>
          <w:bCs/>
          <w:sz w:val="24"/>
          <w:szCs w:val="24"/>
        </w:rPr>
      </w:pPr>
      <w:r w:rsidRPr="00E756A3">
        <w:rPr>
          <w:rFonts w:ascii="Arial" w:hAnsi="Arial" w:cs="Arial"/>
          <w:bCs/>
          <w:sz w:val="24"/>
          <w:szCs w:val="24"/>
        </w:rPr>
        <w:t>ALL over 8’s have to be wearing a disposable wristband to indicate they have paid</w:t>
      </w:r>
    </w:p>
    <w:p w:rsidR="005111BA" w:rsidRPr="00E756A3" w:rsidRDefault="005111BA" w:rsidP="005111BA">
      <w:pPr>
        <w:pStyle w:val="ListParagraph"/>
        <w:rPr>
          <w:rFonts w:ascii="Arial" w:hAnsi="Arial" w:cs="Arial"/>
          <w:bCs/>
        </w:rPr>
      </w:pPr>
    </w:p>
    <w:p w:rsidR="005111BA" w:rsidRPr="00E756A3" w:rsidRDefault="00E756A3" w:rsidP="005111BA">
      <w:pPr>
        <w:jc w:val="both"/>
        <w:rPr>
          <w:rFonts w:ascii="Arial" w:hAnsi="Arial" w:cs="Arial"/>
          <w:sz w:val="24"/>
          <w:szCs w:val="24"/>
        </w:rPr>
      </w:pPr>
      <w:r w:rsidRPr="00E756A3">
        <w:rPr>
          <w:rFonts w:ascii="Arial" w:hAnsi="Arial" w:cs="Arial"/>
          <w:sz w:val="24"/>
          <w:szCs w:val="24"/>
        </w:rPr>
        <w:t>Children under 8 in swimming lessons are not permitted to use the pool unless accompanied by and an appropriate adult</w:t>
      </w:r>
    </w:p>
    <w:p w:rsidR="00E756A3" w:rsidRPr="00E756A3" w:rsidRDefault="00E756A3" w:rsidP="005111BA">
      <w:pPr>
        <w:jc w:val="both"/>
        <w:rPr>
          <w:rFonts w:ascii="Arial" w:hAnsi="Arial" w:cs="Arial"/>
          <w:sz w:val="24"/>
          <w:szCs w:val="24"/>
        </w:rPr>
      </w:pPr>
      <w:r w:rsidRPr="00E756A3">
        <w:rPr>
          <w:rFonts w:ascii="Arial" w:hAnsi="Arial" w:cs="Arial"/>
          <w:sz w:val="24"/>
          <w:szCs w:val="24"/>
        </w:rPr>
        <w:t>A</w:t>
      </w:r>
      <w:r>
        <w:rPr>
          <w:rFonts w:ascii="Arial" w:hAnsi="Arial" w:cs="Arial"/>
          <w:sz w:val="24"/>
          <w:szCs w:val="24"/>
        </w:rPr>
        <w:t>ll toddlers must wear a swim nappy in the swimming pool</w:t>
      </w:r>
    </w:p>
    <w:p w:rsidR="005111BA" w:rsidRPr="00E756A3" w:rsidRDefault="00E756A3" w:rsidP="005111BA">
      <w:pPr>
        <w:rPr>
          <w:rFonts w:ascii="Arial" w:hAnsi="Arial" w:cs="Arial"/>
          <w:sz w:val="24"/>
          <w:szCs w:val="24"/>
        </w:rPr>
      </w:pPr>
      <w:r w:rsidRPr="00E756A3">
        <w:rPr>
          <w:rFonts w:ascii="Arial" w:hAnsi="Arial" w:cs="Arial"/>
          <w:sz w:val="24"/>
          <w:szCs w:val="24"/>
        </w:rPr>
        <w:t>All bathers must wear swim hats</w:t>
      </w:r>
    </w:p>
    <w:p w:rsidR="005111BA" w:rsidRDefault="005111BA" w:rsidP="005111BA">
      <w:pPr>
        <w:rPr>
          <w:rFonts w:ascii="Arial" w:hAnsi="Arial" w:cs="Arial"/>
        </w:rPr>
      </w:pPr>
    </w:p>
    <w:p w:rsidR="00CC4EE2" w:rsidRDefault="00CC4EE2" w:rsidP="005111BA">
      <w:pPr>
        <w:rPr>
          <w:rFonts w:ascii="Arial" w:hAnsi="Arial" w:cs="Arial"/>
          <w:b/>
          <w:sz w:val="24"/>
          <w:szCs w:val="24"/>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Pr="00CC4EE2">
        <w:rPr>
          <w:rFonts w:ascii="Arial" w:hAnsi="Arial" w:cs="Arial"/>
          <w:b/>
          <w:sz w:val="24"/>
          <w:szCs w:val="24"/>
          <w:u w:val="single"/>
        </w:rPr>
        <w:t>Child Admissions Policy (other)</w:t>
      </w:r>
    </w:p>
    <w:p w:rsidR="00CC4EE2" w:rsidRDefault="00CC4EE2" w:rsidP="005111BA">
      <w:pPr>
        <w:rPr>
          <w:rFonts w:ascii="Arial" w:hAnsi="Arial" w:cs="Arial"/>
          <w:sz w:val="24"/>
          <w:szCs w:val="24"/>
        </w:rPr>
      </w:pPr>
      <w:r>
        <w:rPr>
          <w:rFonts w:ascii="Arial" w:hAnsi="Arial" w:cs="Arial"/>
          <w:sz w:val="24"/>
          <w:szCs w:val="24"/>
        </w:rPr>
        <w:t>All Children should be under constant staff or parental supervision within the facility premises</w:t>
      </w:r>
    </w:p>
    <w:p w:rsidR="00CC4EE2" w:rsidRPr="00CC4EE2" w:rsidRDefault="00CC4EE2" w:rsidP="005111BA">
      <w:pPr>
        <w:rPr>
          <w:rFonts w:ascii="Arial" w:hAnsi="Arial" w:cs="Arial"/>
          <w:sz w:val="24"/>
          <w:szCs w:val="24"/>
        </w:rPr>
      </w:pPr>
      <w:r>
        <w:rPr>
          <w:rFonts w:ascii="Arial" w:hAnsi="Arial" w:cs="Arial"/>
          <w:sz w:val="24"/>
          <w:szCs w:val="24"/>
        </w:rPr>
        <w:t>Children MUST be signed in and out by a responsible adult for Summer</w:t>
      </w:r>
      <w:bookmarkStart w:id="0" w:name="_GoBack"/>
      <w:bookmarkEnd w:id="0"/>
      <w:r>
        <w:rPr>
          <w:rFonts w:ascii="Arial" w:hAnsi="Arial" w:cs="Arial"/>
          <w:sz w:val="24"/>
          <w:szCs w:val="24"/>
        </w:rPr>
        <w:t xml:space="preserve"> Camp commencing/finishing</w:t>
      </w:r>
    </w:p>
    <w:sectPr w:rsidR="00CC4EE2" w:rsidRPr="00CC4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12BE5"/>
    <w:multiLevelType w:val="hybridMultilevel"/>
    <w:tmpl w:val="32F2D9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BA"/>
    <w:rsid w:val="00020FA2"/>
    <w:rsid w:val="005111BA"/>
    <w:rsid w:val="00B14DC4"/>
    <w:rsid w:val="00BC472B"/>
    <w:rsid w:val="00CC4EE2"/>
    <w:rsid w:val="00E756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C79D5-9A5D-4AA5-8F89-1C1686EE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11B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1BA"/>
    <w:rPr>
      <w:rFonts w:ascii="Times New Roman" w:eastAsia="Times New Roman" w:hAnsi="Times New Roman" w:cs="Times New Roman"/>
      <w:b/>
      <w:bCs/>
      <w:sz w:val="24"/>
      <w:szCs w:val="24"/>
    </w:rPr>
  </w:style>
  <w:style w:type="paragraph" w:styleId="ListParagraph">
    <w:name w:val="List Paragraph"/>
    <w:basedOn w:val="Normal"/>
    <w:uiPriority w:val="34"/>
    <w:qFormat/>
    <w:rsid w:val="005111BA"/>
    <w:pPr>
      <w:spacing w:after="0" w:line="240" w:lineRule="auto"/>
      <w:ind w:left="720"/>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C4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Kehoe</dc:creator>
  <cp:keywords/>
  <dc:description/>
  <cp:lastModifiedBy>Yvonne Kehoe</cp:lastModifiedBy>
  <cp:revision>4</cp:revision>
  <cp:lastPrinted>2017-08-17T14:43:00Z</cp:lastPrinted>
  <dcterms:created xsi:type="dcterms:W3CDTF">2017-08-11T09:12:00Z</dcterms:created>
  <dcterms:modified xsi:type="dcterms:W3CDTF">2017-08-17T14:43:00Z</dcterms:modified>
</cp:coreProperties>
</file>